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CF" w:rsidRPr="00F70BCF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70485</wp:posOffset>
            </wp:positionV>
            <wp:extent cx="574675" cy="720090"/>
            <wp:effectExtent l="38100" t="38100" r="34925" b="228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BCF" w:rsidRPr="00F70BCF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70BCF" w:rsidRPr="00F70BCF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0BCF" w:rsidRPr="00F70BCF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0BCF" w:rsidRPr="00F70BCF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0B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F70BCF" w:rsidRPr="00F70BCF" w:rsidRDefault="00F70BCF" w:rsidP="00F70BC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70BC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МИКОЛАЇВСЬКА ОБЛАСТЬ</w:t>
      </w:r>
    </w:p>
    <w:p w:rsidR="00F70BCF" w:rsidRPr="00F70BCF" w:rsidRDefault="00F70BCF" w:rsidP="00F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0B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ЮЖНОУКРАЇНСЬКИЙ МІСЬКИЙ ГОЛОВА</w:t>
      </w:r>
    </w:p>
    <w:p w:rsidR="00F70BCF" w:rsidRPr="00F70BCF" w:rsidRDefault="00F70BCF" w:rsidP="00F70BCF">
      <w:pPr>
        <w:spacing w:after="16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267969</wp:posOffset>
                </wp:positionV>
                <wp:extent cx="57150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24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1.1pt" to="45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" strokeweight="4.75pt">
                <v:stroke linestyle="thickThin" joinstyle="miter"/>
              </v:line>
            </w:pict>
          </mc:Fallback>
        </mc:AlternateContent>
      </w:r>
      <w:r w:rsidRPr="00F70B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B2684A" w:rsidRPr="00B2684A" w:rsidRDefault="0006748D" w:rsidP="00F70B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6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 «_</w:t>
      </w:r>
      <w:r w:rsidR="00633849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="00B2684A">
        <w:rPr>
          <w:rFonts w:ascii="Times New Roman" w:eastAsia="Times New Roman" w:hAnsi="Times New Roman" w:cs="Times New Roman"/>
          <w:sz w:val="24"/>
          <w:szCs w:val="24"/>
          <w:lang w:val="uk-UA"/>
        </w:rPr>
        <w:t>_»___</w:t>
      </w:r>
      <w:r w:rsidR="00633849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2684A">
        <w:rPr>
          <w:rFonts w:ascii="Times New Roman" w:eastAsia="Times New Roman" w:hAnsi="Times New Roman" w:cs="Times New Roman"/>
          <w:sz w:val="24"/>
          <w:szCs w:val="24"/>
          <w:lang w:val="uk-UA"/>
        </w:rPr>
        <w:t>____2022  №_</w:t>
      </w:r>
      <w:r w:rsidR="00633849">
        <w:rPr>
          <w:rFonts w:ascii="Times New Roman" w:eastAsia="Times New Roman" w:hAnsi="Times New Roman" w:cs="Times New Roman"/>
          <w:sz w:val="24"/>
          <w:szCs w:val="24"/>
          <w:lang w:val="uk-UA"/>
        </w:rPr>
        <w:t>265-р</w:t>
      </w:r>
      <w:r w:rsidR="00B2684A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F70BCF" w:rsidRPr="00F70BCF" w:rsidTr="00130B78">
        <w:tc>
          <w:tcPr>
            <w:tcW w:w="4395" w:type="dxa"/>
          </w:tcPr>
          <w:p w:rsidR="00130B78" w:rsidRPr="00130B78" w:rsidRDefault="00130B78" w:rsidP="0013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0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розпорядження </w:t>
            </w:r>
          </w:p>
          <w:p w:rsidR="00F70BCF" w:rsidRPr="00F70BCF" w:rsidRDefault="00130B78" w:rsidP="0013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0B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міського голови від 13.07.2022 №176-р</w:t>
            </w:r>
          </w:p>
        </w:tc>
      </w:tr>
    </w:tbl>
    <w:p w:rsidR="0006748D" w:rsidRPr="00130B78" w:rsidRDefault="0006748D" w:rsidP="00F70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8D" w:rsidRDefault="0006748D" w:rsidP="00F70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Керуючись ч.2, </w:t>
      </w:r>
      <w:proofErr w:type="spellStart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п.п</w:t>
      </w:r>
      <w:proofErr w:type="spellEnd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1, 7, 17, 18, 20 ч.4 ст.42 Закону України «Про місцеве самоврядування в Україні», відповідно до ст. 40 Конституції України, ст. 22 Закону України «Про звернення громадян»:</w:t>
      </w: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</w:t>
      </w:r>
      <w:r w:rsidR="005242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Внести</w:t>
      </w:r>
      <w:proofErr w:type="spellEnd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зміни до графіку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 та старостами Южноукраїнської міської територіальної громади, затвердженого 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п.2 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розпорядження міського голови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 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13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.0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-р  «Про організацію особистого прийому громадян міським головою, секретарем Южноукраїнської міської ради, заступниками міського голови з питань діяльності виконавчих органів ради та старостами Южноукраїнської міської територіальної громади»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виклавши його в редакції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додається</w:t>
      </w:r>
      <w:r w:rsidR="008221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Відділу </w:t>
      </w:r>
      <w:proofErr w:type="spellStart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зв’язків</w:t>
      </w:r>
      <w:proofErr w:type="spellEnd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громадськістю управлінн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діловодства та </w:t>
      </w:r>
      <w:proofErr w:type="spellStart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зв’язків</w:t>
      </w:r>
      <w:proofErr w:type="spellEnd"/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громадськістю апарату Южноукраїнської міської ради та її виконавчого комітету (САФРОНОВ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Наталі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я)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забезпечити опублікування графік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особистого прийому громадян на офіційному 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веб-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сайті міста Южноукраїнська та на інформаційному стенді адмінбудівлі виконавчого комітету міської ради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34FD1"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634FD1"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перш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ий</w:t>
      </w:r>
      <w:r w:rsidR="00634FD1"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пове</w:t>
      </w:r>
      <w:r w:rsidR="00634F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рх)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 Контроль за виконанням цього розпорядження залишаю за собою.</w:t>
      </w: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Секретар міської ради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 </w:t>
      </w:r>
      <w:r w:rsidRPr="00130B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Олександр АКУЛЕНКО</w:t>
      </w: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130B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30B78" w:rsidRPr="00130B78" w:rsidRDefault="00130B78" w:rsidP="005E1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130B78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САФРОНОВА Наталія</w:t>
      </w:r>
    </w:p>
    <w:p w:rsidR="00130B78" w:rsidRPr="00532131" w:rsidRDefault="00130B78" w:rsidP="005E1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53213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(05136)55069</w:t>
      </w:r>
    </w:p>
    <w:p w:rsidR="0006748D" w:rsidRDefault="0006748D" w:rsidP="00F70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70BCF" w:rsidRPr="00F70BCF" w:rsidRDefault="00F70BCF" w:rsidP="00F70B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70BCF" w:rsidRPr="00F70BCF" w:rsidSect="00D810A5">
          <w:headerReference w:type="default" r:id="rId9"/>
          <w:pgSz w:w="11907" w:h="16840"/>
          <w:pgMar w:top="1134" w:right="567" w:bottom="1134" w:left="2268" w:header="57" w:footer="567" w:gutter="0"/>
          <w:pgNumType w:start="1"/>
          <w:cols w:space="720"/>
          <w:titlePg/>
          <w:docGrid w:linePitch="299"/>
        </w:sectPr>
      </w:pPr>
    </w:p>
    <w:p w:rsidR="001E4605" w:rsidRPr="00532131" w:rsidRDefault="001E4605">
      <w:pPr>
        <w:rPr>
          <w:lang w:val="uk-UA"/>
        </w:rPr>
      </w:pPr>
      <w:bookmarkStart w:id="0" w:name="_GoBack"/>
      <w:bookmarkEnd w:id="0"/>
    </w:p>
    <w:sectPr w:rsidR="001E4605" w:rsidRPr="00532131" w:rsidSect="00D810A5">
      <w:headerReference w:type="default" r:id="rId10"/>
      <w:pgSz w:w="11907" w:h="16840" w:code="9"/>
      <w:pgMar w:top="1134" w:right="850" w:bottom="1134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E1" w:rsidRDefault="003318E1">
      <w:pPr>
        <w:spacing w:after="0" w:line="240" w:lineRule="auto"/>
      </w:pPr>
      <w:r>
        <w:separator/>
      </w:r>
    </w:p>
  </w:endnote>
  <w:endnote w:type="continuationSeparator" w:id="0">
    <w:p w:rsidR="003318E1" w:rsidRDefault="0033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E1" w:rsidRDefault="003318E1">
      <w:pPr>
        <w:spacing w:after="0" w:line="240" w:lineRule="auto"/>
      </w:pPr>
      <w:r>
        <w:separator/>
      </w:r>
    </w:p>
  </w:footnote>
  <w:footnote w:type="continuationSeparator" w:id="0">
    <w:p w:rsidR="003318E1" w:rsidRDefault="0033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768278"/>
      <w:docPartObj>
        <w:docPartGallery w:val="Page Numbers (Top of Page)"/>
        <w:docPartUnique/>
      </w:docPartObj>
    </w:sdtPr>
    <w:sdtEndPr/>
    <w:sdtContent>
      <w:p w:rsidR="00D810A5" w:rsidRDefault="00D810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8D">
          <w:rPr>
            <w:noProof/>
          </w:rPr>
          <w:t>2</w:t>
        </w:r>
        <w:r>
          <w:fldChar w:fldCharType="end"/>
        </w:r>
      </w:p>
    </w:sdtContent>
  </w:sdt>
  <w:p w:rsidR="00A25644" w:rsidRPr="00DF1C08" w:rsidRDefault="003318E1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A5" w:rsidRDefault="00D810A5" w:rsidP="00D810A5">
    <w:pPr>
      <w:pStyle w:val="a3"/>
    </w:pPr>
  </w:p>
  <w:p w:rsidR="00D810A5" w:rsidRPr="00DF1C08" w:rsidRDefault="00D810A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C426A1C"/>
    <w:multiLevelType w:val="hybridMultilevel"/>
    <w:tmpl w:val="76E24170"/>
    <w:lvl w:ilvl="0" w:tplc="7F6267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24EB9"/>
    <w:multiLevelType w:val="hybridMultilevel"/>
    <w:tmpl w:val="706C783E"/>
    <w:lvl w:ilvl="0" w:tplc="6912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37"/>
    <w:rsid w:val="0000627D"/>
    <w:rsid w:val="00060B3F"/>
    <w:rsid w:val="0006748D"/>
    <w:rsid w:val="000770C4"/>
    <w:rsid w:val="000A4900"/>
    <w:rsid w:val="00130B78"/>
    <w:rsid w:val="0014752D"/>
    <w:rsid w:val="0016007B"/>
    <w:rsid w:val="001E4605"/>
    <w:rsid w:val="001E5F00"/>
    <w:rsid w:val="001F3570"/>
    <w:rsid w:val="0025218A"/>
    <w:rsid w:val="00255615"/>
    <w:rsid w:val="00311937"/>
    <w:rsid w:val="003318E1"/>
    <w:rsid w:val="003976BC"/>
    <w:rsid w:val="003B25CC"/>
    <w:rsid w:val="00411EDF"/>
    <w:rsid w:val="00482496"/>
    <w:rsid w:val="00482582"/>
    <w:rsid w:val="00524239"/>
    <w:rsid w:val="00532131"/>
    <w:rsid w:val="005776AD"/>
    <w:rsid w:val="005D6E77"/>
    <w:rsid w:val="005E12C5"/>
    <w:rsid w:val="00633849"/>
    <w:rsid w:val="00634FD1"/>
    <w:rsid w:val="00643D0D"/>
    <w:rsid w:val="006E3847"/>
    <w:rsid w:val="007746AB"/>
    <w:rsid w:val="007D1EDA"/>
    <w:rsid w:val="00822172"/>
    <w:rsid w:val="008676D1"/>
    <w:rsid w:val="008B6547"/>
    <w:rsid w:val="00914083"/>
    <w:rsid w:val="00922FF2"/>
    <w:rsid w:val="009975EC"/>
    <w:rsid w:val="00A21A50"/>
    <w:rsid w:val="00A63658"/>
    <w:rsid w:val="00B2684A"/>
    <w:rsid w:val="00B83207"/>
    <w:rsid w:val="00BE3964"/>
    <w:rsid w:val="00C90379"/>
    <w:rsid w:val="00C920F8"/>
    <w:rsid w:val="00D67EBF"/>
    <w:rsid w:val="00D810A5"/>
    <w:rsid w:val="00D866FC"/>
    <w:rsid w:val="00F456D5"/>
    <w:rsid w:val="00F70BCF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BBB33-326C-4072-BC6D-446393D6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F"/>
  </w:style>
  <w:style w:type="paragraph" w:styleId="a5">
    <w:name w:val="List Paragraph"/>
    <w:basedOn w:val="a"/>
    <w:uiPriority w:val="34"/>
    <w:qFormat/>
    <w:rsid w:val="00B8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AD51-52C6-4AF8-AA7B-0F3BCA9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6</cp:revision>
  <cp:lastPrinted>2022-09-30T05:59:00Z</cp:lastPrinted>
  <dcterms:created xsi:type="dcterms:W3CDTF">2022-09-29T14:07:00Z</dcterms:created>
  <dcterms:modified xsi:type="dcterms:W3CDTF">2022-10-05T08:55:00Z</dcterms:modified>
</cp:coreProperties>
</file>